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3AFF5" w14:textId="25BD008A" w:rsidR="00F93770" w:rsidRDefault="00BC5682" w:rsidP="00F67A2D">
      <w:pPr>
        <w:spacing w:after="0"/>
      </w:pPr>
      <w:r>
        <w:rPr>
          <w:noProof/>
        </w:rPr>
        <w:drawing>
          <wp:inline distT="0" distB="0" distL="0" distR="0" wp14:anchorId="2C31052E" wp14:editId="0051D495">
            <wp:extent cx="895350" cy="568202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9" r="4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18" cy="57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F1349D" w14:textId="73D26837" w:rsidR="00174B55" w:rsidRDefault="00280EB1" w:rsidP="00280EB1">
      <w:pPr>
        <w:spacing w:after="0"/>
        <w:rPr>
          <w:rFonts w:ascii="Avenir Next LT Pro Light" w:hAnsi="Avenir Next LT Pro Light"/>
        </w:rPr>
      </w:pPr>
      <w:r>
        <w:rPr>
          <w:rFonts w:ascii="Avenir Next LT Pro Light" w:hAnsi="Avenir Next LT Pro Light"/>
          <w:noProof/>
        </w:rPr>
        <w:drawing>
          <wp:inline distT="0" distB="0" distL="0" distR="0" wp14:anchorId="69F50A14" wp14:editId="24021E51">
            <wp:extent cx="1133475" cy="398421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218" cy="44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93CE6" w14:textId="474FA438" w:rsidR="003D778B" w:rsidRPr="00FE022A" w:rsidRDefault="00221367" w:rsidP="00280EB1">
      <w:pPr>
        <w:spacing w:after="0"/>
        <w:jc w:val="right"/>
        <w:rPr>
          <w:rFonts w:ascii="Avenir Next LT Pro Light" w:hAnsi="Avenir Next LT Pro Light"/>
        </w:rPr>
      </w:pPr>
      <w:r w:rsidRPr="00174B55">
        <w:rPr>
          <w:rFonts w:ascii="Avenir Next LT Pro Light" w:hAnsi="Avenir Next LT Pro Light"/>
        </w:rPr>
        <w:tab/>
      </w:r>
      <w:r w:rsidRPr="00174B55">
        <w:rPr>
          <w:rFonts w:ascii="Avenir Next LT Pro Light" w:hAnsi="Avenir Next LT Pro Light"/>
        </w:rPr>
        <w:tab/>
      </w:r>
    </w:p>
    <w:p w14:paraId="4FEF86EC" w14:textId="60BCD54C" w:rsidR="00F54C86" w:rsidRPr="00280EB1" w:rsidRDefault="00F54C86" w:rsidP="003130ED">
      <w:pPr>
        <w:ind w:right="283"/>
        <w:jc w:val="both"/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b/>
          <w:bCs/>
          <w:sz w:val="20"/>
          <w:szCs w:val="20"/>
        </w:rPr>
        <w:t>Objet</w:t>
      </w:r>
      <w:r w:rsidRPr="00280EB1">
        <w:rPr>
          <w:rFonts w:ascii="Avenir Next LT Pro" w:hAnsi="Avenir Next LT Pro"/>
          <w:sz w:val="20"/>
          <w:szCs w:val="20"/>
        </w:rPr>
        <w:t xml:space="preserve"> : </w:t>
      </w:r>
      <w:r w:rsidR="003130ED" w:rsidRPr="00280EB1">
        <w:rPr>
          <w:rFonts w:ascii="Avenir Next LT Pro" w:hAnsi="Avenir Next LT Pro"/>
          <w:b/>
          <w:bCs/>
          <w:sz w:val="20"/>
          <w:szCs w:val="20"/>
        </w:rPr>
        <w:t xml:space="preserve">Contrat d’esquisse </w:t>
      </w:r>
      <w:r w:rsidR="00FE022A" w:rsidRPr="00280EB1">
        <w:rPr>
          <w:rFonts w:ascii="Avenir Next LT Pro" w:hAnsi="Avenir Next LT Pro"/>
          <w:b/>
          <w:bCs/>
          <w:sz w:val="20"/>
          <w:szCs w:val="20"/>
        </w:rPr>
        <w:t>lié au devis DEV000</w:t>
      </w:r>
      <w:r w:rsidR="00280EB1" w:rsidRPr="00280EB1">
        <w:rPr>
          <w:rFonts w:ascii="Avenir Next LT Pro" w:hAnsi="Avenir Next LT Pro"/>
          <w:b/>
          <w:bCs/>
          <w:sz w:val="20"/>
          <w:szCs w:val="20"/>
        </w:rPr>
        <w:t>51</w:t>
      </w:r>
    </w:p>
    <w:p w14:paraId="7A815368" w14:textId="08D1A830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>Entre le soussigné</w:t>
      </w:r>
      <w:r w:rsidR="00535E0A">
        <w:rPr>
          <w:rFonts w:ascii="Avenir Next LT Pro" w:hAnsi="Avenir Next LT Pro"/>
          <w:sz w:val="20"/>
          <w:szCs w:val="20"/>
        </w:rPr>
        <w:t xml:space="preserve"> Jean-Marc AUVRAY, </w:t>
      </w:r>
      <w:r w:rsidR="00FE022A" w:rsidRPr="00280EB1">
        <w:rPr>
          <w:rFonts w:ascii="Avenir Next LT Pro" w:hAnsi="Avenir Next LT Pro"/>
          <w:sz w:val="20"/>
          <w:szCs w:val="20"/>
        </w:rPr>
        <w:t>d</w:t>
      </w:r>
      <w:r w:rsidRPr="00280EB1">
        <w:rPr>
          <w:rFonts w:ascii="Avenir Next LT Pro" w:hAnsi="Avenir Next LT Pro"/>
          <w:sz w:val="20"/>
          <w:szCs w:val="20"/>
        </w:rPr>
        <w:t>énommé</w:t>
      </w:r>
      <w:r w:rsidR="00FE022A" w:rsidRPr="00280EB1">
        <w:rPr>
          <w:rFonts w:ascii="Avenir Next LT Pro" w:hAnsi="Avenir Next LT Pro"/>
          <w:sz w:val="20"/>
          <w:szCs w:val="20"/>
        </w:rPr>
        <w:t>(s)</w:t>
      </w:r>
      <w:r w:rsidRPr="00280EB1">
        <w:rPr>
          <w:rFonts w:ascii="Avenir Next LT Pro" w:hAnsi="Avenir Next LT Pro"/>
          <w:sz w:val="20"/>
          <w:szCs w:val="20"/>
        </w:rPr>
        <w:t xml:space="preserve"> maître d</w:t>
      </w:r>
      <w:r w:rsidRPr="00280EB1">
        <w:rPr>
          <w:rFonts w:ascii="Avenir Next LT Pro" w:hAnsi="Avenir Next LT Pro"/>
          <w:sz w:val="20"/>
          <w:szCs w:val="20"/>
          <w:rtl/>
        </w:rPr>
        <w:t>’</w:t>
      </w:r>
      <w:r w:rsidRPr="00280EB1">
        <w:rPr>
          <w:rFonts w:ascii="Avenir Next LT Pro" w:hAnsi="Avenir Next LT Pro"/>
          <w:sz w:val="20"/>
          <w:szCs w:val="20"/>
        </w:rPr>
        <w:t>ouvrage</w:t>
      </w:r>
      <w:r w:rsidR="00FE022A" w:rsidRPr="00280EB1">
        <w:rPr>
          <w:rFonts w:ascii="Avenir Next LT Pro" w:hAnsi="Avenir Next LT Pro"/>
          <w:sz w:val="20"/>
          <w:szCs w:val="20"/>
        </w:rPr>
        <w:t xml:space="preserve"> et </w:t>
      </w:r>
      <w:r w:rsidRPr="00280EB1">
        <w:rPr>
          <w:rFonts w:ascii="Avenir Next LT Pro" w:hAnsi="Avenir Next LT Pro"/>
          <w:sz w:val="20"/>
          <w:szCs w:val="20"/>
        </w:rPr>
        <w:t>la société RÊV’L</w:t>
      </w:r>
      <w:r w:rsidR="00280EB1" w:rsidRPr="00280EB1">
        <w:rPr>
          <w:rFonts w:ascii="Avenir Next LT Pro" w:hAnsi="Avenir Next LT Pro"/>
          <w:sz w:val="20"/>
          <w:szCs w:val="20"/>
        </w:rPr>
        <w:t>, cabinet d’architecture d’intérieur</w:t>
      </w:r>
      <w:r w:rsidRPr="00280EB1">
        <w:rPr>
          <w:rFonts w:ascii="Avenir Next LT Pro" w:hAnsi="Avenir Next LT Pro"/>
          <w:sz w:val="20"/>
          <w:szCs w:val="20"/>
        </w:rPr>
        <w:t>.</w:t>
      </w:r>
    </w:p>
    <w:p w14:paraId="728AB894" w14:textId="77777777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</w:p>
    <w:p w14:paraId="25616F75" w14:textId="7E0099BA" w:rsidR="00535E0A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>Il est convenu que, sur la base du programme évoqué conjointement, le maître d</w:t>
      </w:r>
      <w:r w:rsidRPr="00280EB1">
        <w:rPr>
          <w:rFonts w:ascii="Avenir Next LT Pro" w:hAnsi="Avenir Next LT Pro"/>
          <w:sz w:val="20"/>
          <w:szCs w:val="20"/>
          <w:rtl/>
        </w:rPr>
        <w:t>’</w:t>
      </w:r>
      <w:r w:rsidRPr="00280EB1">
        <w:rPr>
          <w:rFonts w:ascii="Avenir Next LT Pro" w:hAnsi="Avenir Next LT Pro"/>
          <w:sz w:val="20"/>
          <w:szCs w:val="20"/>
        </w:rPr>
        <w:t xml:space="preserve">ouvrage confie </w:t>
      </w:r>
      <w:r w:rsidR="00280EB1" w:rsidRPr="00280EB1">
        <w:rPr>
          <w:rFonts w:ascii="Avenir Next LT Pro" w:hAnsi="Avenir Next LT Pro"/>
          <w:sz w:val="20"/>
          <w:szCs w:val="20"/>
        </w:rPr>
        <w:t>au cabinet d’architecte d’intérieur</w:t>
      </w:r>
      <w:r w:rsidRPr="00280EB1">
        <w:rPr>
          <w:rFonts w:ascii="Avenir Next LT Pro" w:hAnsi="Avenir Next LT Pro"/>
          <w:sz w:val="20"/>
          <w:szCs w:val="20"/>
        </w:rPr>
        <w:t xml:space="preserve"> la mission d’établir une esquisse portant sur :</w:t>
      </w:r>
      <w:r w:rsidR="00535E0A">
        <w:rPr>
          <w:rFonts w:ascii="Avenir Next LT Pro" w:hAnsi="Avenir Next LT Pro"/>
          <w:sz w:val="20"/>
          <w:szCs w:val="20"/>
        </w:rPr>
        <w:t xml:space="preserve"> La rénovation complète d’une maison d’habitation et d’un gîte.</w:t>
      </w:r>
    </w:p>
    <w:p w14:paraId="469BCBD0" w14:textId="77777777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</w:p>
    <w:p w14:paraId="4B136F64" w14:textId="77777777" w:rsidR="003130ED" w:rsidRPr="00280EB1" w:rsidRDefault="003130ED" w:rsidP="003130ED">
      <w:pPr>
        <w:pStyle w:val="Corps"/>
        <w:rPr>
          <w:rFonts w:ascii="Avenir Next LT Pro" w:hAnsi="Avenir Next LT Pro"/>
          <w:color w:val="aut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 xml:space="preserve">Qui </w:t>
      </w:r>
      <w:r w:rsidRPr="00280EB1">
        <w:rPr>
          <w:rFonts w:ascii="Avenir Next LT Pro" w:hAnsi="Avenir Next LT Pro"/>
          <w:color w:val="auto"/>
          <w:sz w:val="20"/>
          <w:szCs w:val="20"/>
        </w:rPr>
        <w:t>sera présenté au maître d</w:t>
      </w:r>
      <w:r w:rsidRPr="00280EB1">
        <w:rPr>
          <w:rFonts w:ascii="Avenir Next LT Pro" w:hAnsi="Avenir Next LT Pro"/>
          <w:color w:val="auto"/>
          <w:sz w:val="20"/>
          <w:szCs w:val="20"/>
          <w:rtl/>
        </w:rPr>
        <w:t>’</w:t>
      </w:r>
      <w:r w:rsidRPr="00280EB1">
        <w:rPr>
          <w:rFonts w:ascii="Avenir Next LT Pro" w:hAnsi="Avenir Next LT Pro"/>
          <w:color w:val="auto"/>
          <w:sz w:val="20"/>
          <w:szCs w:val="20"/>
        </w:rPr>
        <w:t>ouvrage sous forme :</w:t>
      </w:r>
    </w:p>
    <w:p w14:paraId="43A53947" w14:textId="77777777" w:rsidR="003130ED" w:rsidRPr="00280EB1" w:rsidRDefault="003130ED" w:rsidP="003130ED">
      <w:pPr>
        <w:pStyle w:val="Corps"/>
        <w:numPr>
          <w:ilvl w:val="0"/>
          <w:numId w:val="7"/>
        </w:numPr>
        <w:rPr>
          <w:rFonts w:ascii="Avenir Next LT Pro" w:hAnsi="Avenir Next LT Pro"/>
          <w:color w:val="auto"/>
          <w:sz w:val="20"/>
          <w:szCs w:val="20"/>
        </w:rPr>
      </w:pPr>
      <w:r w:rsidRPr="00280EB1">
        <w:rPr>
          <w:rFonts w:ascii="Avenir Next LT Pro" w:hAnsi="Avenir Next LT Pro"/>
          <w:color w:val="auto"/>
          <w:sz w:val="20"/>
          <w:szCs w:val="20"/>
        </w:rPr>
        <w:t>D</w:t>
      </w:r>
      <w:r w:rsidRPr="00280EB1">
        <w:rPr>
          <w:rFonts w:ascii="Avenir Next LT Pro" w:hAnsi="Avenir Next LT Pro"/>
          <w:color w:val="auto"/>
          <w:sz w:val="20"/>
          <w:szCs w:val="20"/>
          <w:rtl/>
        </w:rPr>
        <w:t>’</w:t>
      </w:r>
      <w:r w:rsidRPr="00280EB1">
        <w:rPr>
          <w:rFonts w:ascii="Avenir Next LT Pro" w:hAnsi="Avenir Next LT Pro"/>
          <w:color w:val="auto"/>
          <w:sz w:val="20"/>
          <w:szCs w:val="20"/>
        </w:rPr>
        <w:t>une esquisse en plan</w:t>
      </w:r>
    </w:p>
    <w:p w14:paraId="34932C7D" w14:textId="77777777" w:rsidR="003130ED" w:rsidRPr="00280EB1" w:rsidRDefault="003130ED" w:rsidP="003130ED">
      <w:pPr>
        <w:pStyle w:val="Corps"/>
        <w:numPr>
          <w:ilvl w:val="0"/>
          <w:numId w:val="7"/>
        </w:numPr>
        <w:rPr>
          <w:rFonts w:ascii="Avenir Next LT Pro" w:hAnsi="Avenir Next LT Pro"/>
          <w:strike/>
          <w:color w:val="auto"/>
          <w:sz w:val="20"/>
          <w:szCs w:val="20"/>
        </w:rPr>
      </w:pPr>
      <w:r w:rsidRPr="00280EB1">
        <w:rPr>
          <w:rFonts w:ascii="Avenir Next LT Pro" w:hAnsi="Avenir Next LT Pro"/>
          <w:strike/>
          <w:color w:val="auto"/>
          <w:sz w:val="20"/>
          <w:szCs w:val="20"/>
        </w:rPr>
        <w:t>Deux croquis en perspective</w:t>
      </w:r>
    </w:p>
    <w:p w14:paraId="0D1E8D22" w14:textId="7C2B514E" w:rsidR="003130ED" w:rsidRPr="00280EB1" w:rsidRDefault="003130ED" w:rsidP="003130ED">
      <w:pPr>
        <w:pStyle w:val="Corps"/>
        <w:numPr>
          <w:ilvl w:val="0"/>
          <w:numId w:val="7"/>
        </w:numPr>
        <w:rPr>
          <w:rFonts w:ascii="Avenir Next LT Pro" w:hAnsi="Avenir Next LT Pro"/>
          <w:color w:val="auto"/>
          <w:sz w:val="20"/>
          <w:szCs w:val="20"/>
        </w:rPr>
      </w:pPr>
      <w:r w:rsidRPr="00280EB1">
        <w:rPr>
          <w:rFonts w:ascii="Avenir Next LT Pro" w:hAnsi="Avenir Next LT Pro"/>
          <w:color w:val="auto"/>
          <w:sz w:val="20"/>
          <w:szCs w:val="20"/>
        </w:rPr>
        <w:t>D</w:t>
      </w:r>
      <w:r w:rsidRPr="00280EB1">
        <w:rPr>
          <w:rFonts w:ascii="Avenir Next LT Pro" w:hAnsi="Avenir Next LT Pro"/>
          <w:color w:val="auto"/>
          <w:sz w:val="20"/>
          <w:szCs w:val="20"/>
          <w:rtl/>
        </w:rPr>
        <w:t>’</w:t>
      </w:r>
      <w:r w:rsidRPr="00280EB1">
        <w:rPr>
          <w:rFonts w:ascii="Avenir Next LT Pro" w:hAnsi="Avenir Next LT Pro"/>
          <w:color w:val="auto"/>
          <w:sz w:val="20"/>
          <w:szCs w:val="20"/>
        </w:rPr>
        <w:t>un budget estimatif des travaux</w:t>
      </w:r>
    </w:p>
    <w:p w14:paraId="24DB1154" w14:textId="77777777" w:rsidR="003130ED" w:rsidRPr="00280EB1" w:rsidRDefault="003130ED" w:rsidP="003130ED">
      <w:pPr>
        <w:pStyle w:val="Corps"/>
        <w:rPr>
          <w:rFonts w:ascii="Avenir Next LT Pro" w:hAnsi="Avenir Next LT Pro"/>
          <w:color w:val="auto"/>
          <w:sz w:val="20"/>
          <w:szCs w:val="20"/>
        </w:rPr>
      </w:pPr>
    </w:p>
    <w:p w14:paraId="6818FD08" w14:textId="77777777" w:rsidR="003130ED" w:rsidRPr="00280EB1" w:rsidRDefault="003130ED" w:rsidP="003130ED">
      <w:pPr>
        <w:pStyle w:val="Corps"/>
        <w:rPr>
          <w:rFonts w:ascii="Avenir Next LT Pro" w:hAnsi="Avenir Next LT Pro"/>
          <w:color w:val="auto"/>
          <w:sz w:val="20"/>
          <w:szCs w:val="20"/>
        </w:rPr>
      </w:pPr>
      <w:r w:rsidRPr="00280EB1">
        <w:rPr>
          <w:rFonts w:ascii="Avenir Next LT Pro" w:hAnsi="Avenir Next LT Pro"/>
          <w:color w:val="auto"/>
          <w:sz w:val="20"/>
          <w:szCs w:val="20"/>
        </w:rPr>
        <w:t>Sur la base :</w:t>
      </w:r>
    </w:p>
    <w:p w14:paraId="21B01824" w14:textId="3FA1F467" w:rsidR="003130ED" w:rsidRPr="00280EB1" w:rsidRDefault="003130ED" w:rsidP="003130ED">
      <w:pPr>
        <w:pStyle w:val="Corps"/>
        <w:numPr>
          <w:ilvl w:val="0"/>
          <w:numId w:val="6"/>
        </w:numPr>
        <w:rPr>
          <w:rFonts w:ascii="Avenir Next LT Pro" w:hAnsi="Avenir Next LT Pro"/>
          <w:strike/>
          <w:color w:val="auto"/>
          <w:sz w:val="20"/>
          <w:szCs w:val="20"/>
        </w:rPr>
      </w:pPr>
      <w:r w:rsidRPr="00280EB1">
        <w:rPr>
          <w:rFonts w:ascii="Avenir Next LT Pro" w:hAnsi="Avenir Next LT Pro"/>
          <w:strike/>
          <w:color w:val="auto"/>
          <w:sz w:val="20"/>
          <w:szCs w:val="20"/>
        </w:rPr>
        <w:t>D</w:t>
      </w:r>
      <w:r w:rsidRPr="00280EB1">
        <w:rPr>
          <w:rFonts w:ascii="Avenir Next LT Pro" w:hAnsi="Avenir Next LT Pro"/>
          <w:strike/>
          <w:color w:val="auto"/>
          <w:sz w:val="20"/>
          <w:szCs w:val="20"/>
          <w:rtl/>
        </w:rPr>
        <w:t>’</w:t>
      </w:r>
      <w:r w:rsidRPr="00280EB1">
        <w:rPr>
          <w:rFonts w:ascii="Avenir Next LT Pro" w:hAnsi="Avenir Next LT Pro"/>
          <w:strike/>
          <w:color w:val="auto"/>
          <w:sz w:val="20"/>
          <w:szCs w:val="20"/>
        </w:rPr>
        <w:t>un relevé de plan fourni par le maître d</w:t>
      </w:r>
      <w:r w:rsidRPr="00280EB1">
        <w:rPr>
          <w:rFonts w:ascii="Avenir Next LT Pro" w:hAnsi="Avenir Next LT Pro"/>
          <w:strike/>
          <w:color w:val="auto"/>
          <w:sz w:val="20"/>
          <w:szCs w:val="20"/>
          <w:rtl/>
        </w:rPr>
        <w:t>’</w:t>
      </w:r>
      <w:r w:rsidRPr="00280EB1">
        <w:rPr>
          <w:rFonts w:ascii="Avenir Next LT Pro" w:hAnsi="Avenir Next LT Pro"/>
          <w:strike/>
          <w:color w:val="auto"/>
          <w:sz w:val="20"/>
          <w:szCs w:val="20"/>
        </w:rPr>
        <w:t>ouvrage.</w:t>
      </w:r>
    </w:p>
    <w:p w14:paraId="7B9AD6B2" w14:textId="0AF328C2" w:rsidR="003130ED" w:rsidRPr="00280EB1" w:rsidRDefault="003130ED" w:rsidP="003130ED">
      <w:pPr>
        <w:pStyle w:val="Corps"/>
        <w:numPr>
          <w:ilvl w:val="0"/>
          <w:numId w:val="6"/>
        </w:numPr>
        <w:rPr>
          <w:rFonts w:ascii="Avenir Next LT Pro" w:hAnsi="Avenir Next LT Pro"/>
          <w:color w:val="auto"/>
          <w:sz w:val="20"/>
          <w:szCs w:val="20"/>
        </w:rPr>
      </w:pPr>
      <w:r w:rsidRPr="00280EB1">
        <w:rPr>
          <w:rFonts w:ascii="Avenir Next LT Pro" w:hAnsi="Avenir Next LT Pro"/>
          <w:color w:val="auto"/>
          <w:sz w:val="20"/>
          <w:szCs w:val="20"/>
        </w:rPr>
        <w:t>D</w:t>
      </w:r>
      <w:r w:rsidRPr="00280EB1">
        <w:rPr>
          <w:rFonts w:ascii="Avenir Next LT Pro" w:hAnsi="Avenir Next LT Pro"/>
          <w:color w:val="auto"/>
          <w:sz w:val="20"/>
          <w:szCs w:val="20"/>
          <w:rtl/>
        </w:rPr>
        <w:t>’</w:t>
      </w:r>
      <w:r w:rsidRPr="00280EB1">
        <w:rPr>
          <w:rFonts w:ascii="Avenir Next LT Pro" w:hAnsi="Avenir Next LT Pro"/>
          <w:color w:val="auto"/>
          <w:sz w:val="20"/>
          <w:szCs w:val="20"/>
        </w:rPr>
        <w:t>un relevé de plan de la partie concernée par le projet qui sera réalisé par RÊV’L.</w:t>
      </w:r>
    </w:p>
    <w:p w14:paraId="7E2B5EA6" w14:textId="6B539610" w:rsidR="003130ED" w:rsidRPr="00280EB1" w:rsidRDefault="003130ED" w:rsidP="003130ED">
      <w:pPr>
        <w:pStyle w:val="Corps"/>
        <w:numPr>
          <w:ilvl w:val="0"/>
          <w:numId w:val="6"/>
        </w:numPr>
        <w:rPr>
          <w:rFonts w:ascii="Avenir Next LT Pro" w:hAnsi="Avenir Next LT Pro"/>
          <w:strike/>
          <w:color w:val="auto"/>
          <w:sz w:val="20"/>
          <w:szCs w:val="20"/>
        </w:rPr>
      </w:pPr>
      <w:r w:rsidRPr="00280EB1">
        <w:rPr>
          <w:rFonts w:ascii="Avenir Next LT Pro" w:hAnsi="Avenir Next LT Pro"/>
          <w:strike/>
          <w:color w:val="auto"/>
          <w:sz w:val="20"/>
          <w:szCs w:val="20"/>
        </w:rPr>
        <w:t>D</w:t>
      </w:r>
      <w:r w:rsidRPr="00280EB1">
        <w:rPr>
          <w:rFonts w:ascii="Avenir Next LT Pro" w:hAnsi="Avenir Next LT Pro"/>
          <w:strike/>
          <w:color w:val="auto"/>
          <w:sz w:val="20"/>
          <w:szCs w:val="20"/>
          <w:rtl/>
        </w:rPr>
        <w:t>’</w:t>
      </w:r>
      <w:r w:rsidRPr="00280EB1">
        <w:rPr>
          <w:rFonts w:ascii="Avenir Next LT Pro" w:hAnsi="Avenir Next LT Pro"/>
          <w:strike/>
          <w:color w:val="auto"/>
          <w:sz w:val="20"/>
          <w:szCs w:val="20"/>
        </w:rPr>
        <w:t>un relevé qui sera établi par un géomètre, et directement facturé au maître d</w:t>
      </w:r>
      <w:r w:rsidRPr="00280EB1">
        <w:rPr>
          <w:rFonts w:ascii="Avenir Next LT Pro" w:hAnsi="Avenir Next LT Pro"/>
          <w:strike/>
          <w:color w:val="auto"/>
          <w:sz w:val="20"/>
          <w:szCs w:val="20"/>
          <w:rtl/>
        </w:rPr>
        <w:t>’</w:t>
      </w:r>
      <w:r w:rsidRPr="00280EB1">
        <w:rPr>
          <w:rFonts w:ascii="Avenir Next LT Pro" w:hAnsi="Avenir Next LT Pro"/>
          <w:strike/>
          <w:color w:val="auto"/>
          <w:sz w:val="20"/>
          <w:szCs w:val="20"/>
        </w:rPr>
        <w:t>ouvrage.</w:t>
      </w:r>
    </w:p>
    <w:p w14:paraId="441AB0C0" w14:textId="77777777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</w:p>
    <w:p w14:paraId="7FA4768A" w14:textId="402B3626" w:rsidR="00280EB1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 xml:space="preserve">Localisation du projet : </w:t>
      </w:r>
      <w:proofErr w:type="spellStart"/>
      <w:r w:rsidR="00280EB1" w:rsidRPr="00280EB1">
        <w:rPr>
          <w:rFonts w:ascii="Avenir Next LT Pro" w:hAnsi="Avenir Next LT Pro"/>
          <w:sz w:val="20"/>
          <w:szCs w:val="20"/>
        </w:rPr>
        <w:t>Lieu dit</w:t>
      </w:r>
      <w:proofErr w:type="spellEnd"/>
      <w:r w:rsidR="00280EB1" w:rsidRPr="00280EB1">
        <w:rPr>
          <w:rFonts w:ascii="Avenir Next LT Pro" w:hAnsi="Avenir Next LT Pro"/>
          <w:sz w:val="20"/>
          <w:szCs w:val="20"/>
        </w:rPr>
        <w:t xml:space="preserve"> </w:t>
      </w:r>
      <w:proofErr w:type="spellStart"/>
      <w:r w:rsidR="00280EB1" w:rsidRPr="00280EB1">
        <w:rPr>
          <w:rFonts w:ascii="Avenir Next LT Pro" w:hAnsi="Avenir Next LT Pro"/>
          <w:sz w:val="20"/>
          <w:szCs w:val="20"/>
        </w:rPr>
        <w:t>Nouzière</w:t>
      </w:r>
      <w:proofErr w:type="spellEnd"/>
      <w:r w:rsidR="00280EB1" w:rsidRPr="00280EB1">
        <w:rPr>
          <w:rFonts w:ascii="Avenir Next LT Pro" w:hAnsi="Avenir Next LT Pro"/>
          <w:sz w:val="20"/>
          <w:szCs w:val="20"/>
        </w:rPr>
        <w:t>, 79510 COULON</w:t>
      </w:r>
    </w:p>
    <w:p w14:paraId="2105E4F5" w14:textId="77777777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</w:p>
    <w:p w14:paraId="4E9DEF13" w14:textId="223F36D4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 xml:space="preserve">Délai de réalisation : Début de la mission au plus tard </w:t>
      </w:r>
      <w:r w:rsidRPr="00280EB1">
        <w:rPr>
          <w:rFonts w:ascii="Avenir Next LT Pro" w:hAnsi="Avenir Next LT Pro"/>
          <w:color w:val="auto"/>
          <w:sz w:val="20"/>
          <w:szCs w:val="20"/>
        </w:rPr>
        <w:t xml:space="preserve">3 semaines </w:t>
      </w:r>
      <w:r w:rsidRPr="00280EB1">
        <w:rPr>
          <w:rFonts w:ascii="Avenir Next LT Pro" w:hAnsi="Avenir Next LT Pro"/>
          <w:sz w:val="20"/>
          <w:szCs w:val="20"/>
        </w:rPr>
        <w:t>après réception du devis et du contrat signé</w:t>
      </w:r>
    </w:p>
    <w:p w14:paraId="3549E047" w14:textId="77777777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</w:p>
    <w:p w14:paraId="1BE990C2" w14:textId="6884949E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 xml:space="preserve">Honoraires. Pour cette </w:t>
      </w:r>
      <w:r w:rsidR="00FE022A" w:rsidRPr="00280EB1">
        <w:rPr>
          <w:rFonts w:ascii="Avenir Next LT Pro" w:hAnsi="Avenir Next LT Pro"/>
          <w:sz w:val="20"/>
          <w:szCs w:val="20"/>
        </w:rPr>
        <w:t>mission</w:t>
      </w:r>
      <w:r w:rsidRPr="00280EB1">
        <w:rPr>
          <w:rFonts w:ascii="Avenir Next LT Pro" w:hAnsi="Avenir Next LT Pro"/>
          <w:sz w:val="20"/>
          <w:szCs w:val="20"/>
        </w:rPr>
        <w:t xml:space="preserve">, la rémunération </w:t>
      </w:r>
      <w:r w:rsidR="00FE022A" w:rsidRPr="00280EB1">
        <w:rPr>
          <w:rFonts w:ascii="Avenir Next LT Pro" w:hAnsi="Avenir Next LT Pro"/>
          <w:sz w:val="20"/>
          <w:szCs w:val="20"/>
        </w:rPr>
        <w:t>HT</w:t>
      </w:r>
      <w:r w:rsidRPr="00280EB1">
        <w:rPr>
          <w:rFonts w:ascii="Avenir Next LT Pro" w:hAnsi="Avenir Next LT Pro"/>
          <w:sz w:val="20"/>
          <w:szCs w:val="20"/>
        </w:rPr>
        <w:t xml:space="preserve"> de </w:t>
      </w:r>
      <w:r w:rsidR="00FE022A" w:rsidRPr="00280EB1">
        <w:rPr>
          <w:rFonts w:ascii="Avenir Next LT Pro" w:hAnsi="Avenir Next LT Pro"/>
          <w:sz w:val="20"/>
          <w:szCs w:val="20"/>
        </w:rPr>
        <w:t xml:space="preserve">RÊV’L </w:t>
      </w:r>
      <w:r w:rsidRPr="00280EB1">
        <w:rPr>
          <w:rFonts w:ascii="Avenir Next LT Pro" w:hAnsi="Avenir Next LT Pro"/>
          <w:sz w:val="20"/>
          <w:szCs w:val="20"/>
        </w:rPr>
        <w:t>est :</w:t>
      </w:r>
    </w:p>
    <w:p w14:paraId="6A6328AF" w14:textId="1841CD5D" w:rsidR="003130ED" w:rsidRPr="00280EB1" w:rsidRDefault="003130ED" w:rsidP="00FE022A">
      <w:pPr>
        <w:pStyle w:val="Corps"/>
        <w:numPr>
          <w:ilvl w:val="0"/>
          <w:numId w:val="8"/>
        </w:numPr>
        <w:rPr>
          <w:rFonts w:ascii="Avenir Next LT Pro" w:hAnsi="Avenir Next LT Pro"/>
          <w:strike/>
          <w:sz w:val="20"/>
          <w:szCs w:val="20"/>
        </w:rPr>
      </w:pPr>
      <w:r w:rsidRPr="00280EB1">
        <w:rPr>
          <w:rFonts w:ascii="Avenir Next LT Pro" w:hAnsi="Avenir Next LT Pro"/>
          <w:strike/>
          <w:sz w:val="20"/>
          <w:szCs w:val="20"/>
        </w:rPr>
        <w:t>Calcul</w:t>
      </w:r>
      <w:r w:rsidR="00FE022A" w:rsidRPr="00280EB1">
        <w:rPr>
          <w:rFonts w:ascii="Avenir Next LT Pro" w:hAnsi="Avenir Next LT Pro"/>
          <w:strike/>
          <w:sz w:val="20"/>
          <w:szCs w:val="20"/>
        </w:rPr>
        <w:t>ée</w:t>
      </w:r>
      <w:r w:rsidRPr="00280EB1">
        <w:rPr>
          <w:rFonts w:ascii="Avenir Next LT Pro" w:hAnsi="Avenir Next LT Pro"/>
          <w:strike/>
          <w:sz w:val="20"/>
          <w:szCs w:val="20"/>
        </w:rPr>
        <w:t xml:space="preserve"> au pourcentage sur l</w:t>
      </w:r>
      <w:r w:rsidRPr="00280EB1">
        <w:rPr>
          <w:rFonts w:ascii="Avenir Next LT Pro" w:hAnsi="Avenir Next LT Pro"/>
          <w:strike/>
          <w:sz w:val="20"/>
          <w:szCs w:val="20"/>
          <w:rtl/>
        </w:rPr>
        <w:t>’</w:t>
      </w:r>
      <w:r w:rsidRPr="00280EB1">
        <w:rPr>
          <w:rFonts w:ascii="Avenir Next LT Pro" w:hAnsi="Avenir Next LT Pro"/>
          <w:strike/>
          <w:sz w:val="20"/>
          <w:szCs w:val="20"/>
        </w:rPr>
        <w:t xml:space="preserve">enveloppe budgétaire </w:t>
      </w:r>
      <w:r w:rsidR="00FE022A" w:rsidRPr="00280EB1">
        <w:rPr>
          <w:rFonts w:ascii="Avenir Next LT Pro" w:hAnsi="Avenir Next LT Pro"/>
          <w:strike/>
          <w:sz w:val="20"/>
          <w:szCs w:val="20"/>
        </w:rPr>
        <w:t xml:space="preserve">HT </w:t>
      </w:r>
      <w:r w:rsidRPr="00280EB1">
        <w:rPr>
          <w:rFonts w:ascii="Avenir Next LT Pro" w:hAnsi="Avenir Next LT Pro"/>
          <w:strike/>
          <w:sz w:val="20"/>
          <w:szCs w:val="20"/>
        </w:rPr>
        <w:t>au</w:t>
      </w:r>
      <w:r w:rsidR="00FE022A" w:rsidRPr="00280EB1">
        <w:rPr>
          <w:rFonts w:ascii="Avenir Next LT Pro" w:hAnsi="Avenir Next LT Pro"/>
          <w:strike/>
          <w:sz w:val="20"/>
          <w:szCs w:val="20"/>
        </w:rPr>
        <w:t xml:space="preserve"> </w:t>
      </w:r>
      <w:r w:rsidRPr="00280EB1">
        <w:rPr>
          <w:rFonts w:ascii="Avenir Next LT Pro" w:hAnsi="Avenir Next LT Pro"/>
          <w:strike/>
          <w:sz w:val="20"/>
          <w:szCs w:val="20"/>
        </w:rPr>
        <w:t>t</w:t>
      </w:r>
      <w:r w:rsidR="00FE022A" w:rsidRPr="00280EB1">
        <w:rPr>
          <w:rFonts w:ascii="Avenir Next LT Pro" w:hAnsi="Avenir Next LT Pro"/>
          <w:strike/>
          <w:sz w:val="20"/>
          <w:szCs w:val="20"/>
        </w:rPr>
        <w:t>aux de ……. %</w:t>
      </w:r>
      <w:r w:rsidRPr="00280EB1">
        <w:rPr>
          <w:rFonts w:ascii="Avenir Next LT Pro" w:hAnsi="Avenir Next LT Pro"/>
          <w:strike/>
          <w:sz w:val="20"/>
          <w:szCs w:val="20"/>
        </w:rPr>
        <w:t>.</w:t>
      </w:r>
    </w:p>
    <w:p w14:paraId="791CA2FA" w14:textId="1C042466" w:rsidR="003130ED" w:rsidRPr="00280EB1" w:rsidRDefault="003130ED" w:rsidP="00FE022A">
      <w:pPr>
        <w:pStyle w:val="Corps"/>
        <w:numPr>
          <w:ilvl w:val="0"/>
          <w:numId w:val="8"/>
        </w:numPr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>Forfait</w:t>
      </w:r>
      <w:r w:rsidR="00FE022A" w:rsidRPr="00280EB1">
        <w:rPr>
          <w:rFonts w:ascii="Avenir Next LT Pro" w:hAnsi="Avenir Next LT Pro"/>
          <w:sz w:val="20"/>
          <w:szCs w:val="20"/>
        </w:rPr>
        <w:t>isée</w:t>
      </w:r>
      <w:r w:rsidRPr="00280EB1">
        <w:rPr>
          <w:rFonts w:ascii="Avenir Next LT Pro" w:hAnsi="Avenir Next LT Pro"/>
          <w:sz w:val="20"/>
          <w:szCs w:val="20"/>
        </w:rPr>
        <w:t xml:space="preserve"> sur la base de</w:t>
      </w:r>
      <w:r w:rsidR="00FE022A" w:rsidRPr="00280EB1">
        <w:rPr>
          <w:rFonts w:ascii="Avenir Next LT Pro" w:hAnsi="Avenir Next LT Pro"/>
          <w:sz w:val="20"/>
          <w:szCs w:val="20"/>
        </w:rPr>
        <w:t xml:space="preserve"> …</w:t>
      </w:r>
      <w:proofErr w:type="gramStart"/>
      <w:r w:rsidR="00FE022A" w:rsidRPr="00280EB1">
        <w:rPr>
          <w:rFonts w:ascii="Avenir Next LT Pro" w:hAnsi="Avenir Next LT Pro"/>
          <w:sz w:val="20"/>
          <w:szCs w:val="20"/>
        </w:rPr>
        <w:t>…….</w:t>
      </w:r>
      <w:proofErr w:type="gramEnd"/>
      <w:r w:rsidRPr="00280EB1">
        <w:rPr>
          <w:rFonts w:ascii="Avenir Next LT Pro" w:hAnsi="Avenir Next LT Pro"/>
          <w:sz w:val="20"/>
          <w:szCs w:val="20"/>
        </w:rPr>
        <w:t xml:space="preserve">… </w:t>
      </w:r>
      <w:r w:rsidR="00FE022A" w:rsidRPr="00280EB1">
        <w:rPr>
          <w:rFonts w:ascii="Avenir Next LT Pro" w:hAnsi="Avenir Next LT Pro"/>
          <w:sz w:val="20"/>
          <w:szCs w:val="20"/>
          <w:lang w:val="pt-PT"/>
        </w:rPr>
        <w:t>€ HT</w:t>
      </w:r>
    </w:p>
    <w:p w14:paraId="13E59C23" w14:textId="713D29DD" w:rsidR="003130ED" w:rsidRPr="00280EB1" w:rsidRDefault="003130ED" w:rsidP="00FE022A">
      <w:pPr>
        <w:pStyle w:val="Corps"/>
        <w:numPr>
          <w:ilvl w:val="0"/>
          <w:numId w:val="8"/>
        </w:numPr>
        <w:rPr>
          <w:rFonts w:ascii="Avenir Next LT Pro" w:hAnsi="Avenir Next LT Pro"/>
          <w:strike/>
          <w:color w:val="auto"/>
          <w:sz w:val="20"/>
          <w:szCs w:val="20"/>
        </w:rPr>
      </w:pPr>
      <w:r w:rsidRPr="00280EB1">
        <w:rPr>
          <w:rFonts w:ascii="Avenir Next LT Pro" w:hAnsi="Avenir Next LT Pro"/>
          <w:strike/>
          <w:color w:val="auto"/>
          <w:sz w:val="20"/>
          <w:szCs w:val="20"/>
        </w:rPr>
        <w:t>Convenu</w:t>
      </w:r>
      <w:r w:rsidR="00FE022A" w:rsidRPr="00280EB1">
        <w:rPr>
          <w:rFonts w:ascii="Avenir Next LT Pro" w:hAnsi="Avenir Next LT Pro"/>
          <w:strike/>
          <w:color w:val="auto"/>
          <w:sz w:val="20"/>
          <w:szCs w:val="20"/>
        </w:rPr>
        <w:t>e</w:t>
      </w:r>
      <w:r w:rsidRPr="00280EB1">
        <w:rPr>
          <w:rFonts w:ascii="Avenir Next LT Pro" w:hAnsi="Avenir Next LT Pro"/>
          <w:strike/>
          <w:color w:val="auto"/>
          <w:sz w:val="20"/>
          <w:szCs w:val="20"/>
        </w:rPr>
        <w:t xml:space="preserve"> par unité de vacation : horaire, demi-journée, journée</w:t>
      </w:r>
      <w:r w:rsidR="00FE022A" w:rsidRPr="00280EB1">
        <w:rPr>
          <w:rFonts w:ascii="Avenir Next LT Pro" w:hAnsi="Avenir Next LT Pro"/>
          <w:strike/>
          <w:color w:val="auto"/>
          <w:sz w:val="20"/>
          <w:szCs w:val="20"/>
        </w:rPr>
        <w:t>, s</w:t>
      </w:r>
      <w:r w:rsidRPr="00280EB1">
        <w:rPr>
          <w:rFonts w:ascii="Avenir Next LT Pro" w:hAnsi="Avenir Next LT Pro"/>
          <w:strike/>
          <w:color w:val="auto"/>
          <w:sz w:val="20"/>
          <w:szCs w:val="20"/>
        </w:rPr>
        <w:t>ur la base estimée de</w:t>
      </w:r>
      <w:r w:rsidR="00FE022A" w:rsidRPr="00280EB1">
        <w:rPr>
          <w:rFonts w:ascii="Avenir Next LT Pro" w:hAnsi="Avenir Next LT Pro"/>
          <w:strike/>
          <w:color w:val="auto"/>
          <w:sz w:val="20"/>
          <w:szCs w:val="20"/>
        </w:rPr>
        <w:t xml:space="preserve"> ……</w:t>
      </w:r>
      <w:r w:rsidRPr="00280EB1">
        <w:rPr>
          <w:rFonts w:ascii="Avenir Next LT Pro" w:hAnsi="Avenir Next LT Pro"/>
          <w:strike/>
          <w:color w:val="auto"/>
          <w:sz w:val="20"/>
          <w:szCs w:val="20"/>
        </w:rPr>
        <w:t xml:space="preserve">… </w:t>
      </w:r>
      <w:r w:rsidR="00FE022A" w:rsidRPr="00280EB1">
        <w:rPr>
          <w:rFonts w:ascii="Avenir Next LT Pro" w:hAnsi="Avenir Next LT Pro"/>
          <w:strike/>
          <w:color w:val="auto"/>
          <w:sz w:val="20"/>
          <w:szCs w:val="20"/>
        </w:rPr>
        <w:t>u</w:t>
      </w:r>
      <w:r w:rsidRPr="00280EB1">
        <w:rPr>
          <w:rFonts w:ascii="Avenir Next LT Pro" w:hAnsi="Avenir Next LT Pro"/>
          <w:strike/>
          <w:color w:val="auto"/>
          <w:sz w:val="20"/>
          <w:szCs w:val="20"/>
        </w:rPr>
        <w:t>nité</w:t>
      </w:r>
      <w:r w:rsidR="00FE022A" w:rsidRPr="00280EB1">
        <w:rPr>
          <w:rFonts w:ascii="Avenir Next LT Pro" w:hAnsi="Avenir Next LT Pro"/>
          <w:strike/>
          <w:color w:val="auto"/>
          <w:sz w:val="20"/>
          <w:szCs w:val="20"/>
        </w:rPr>
        <w:t>(s)</w:t>
      </w:r>
      <w:r w:rsidRPr="00280EB1">
        <w:rPr>
          <w:rFonts w:ascii="Avenir Next LT Pro" w:hAnsi="Avenir Next LT Pro"/>
          <w:strike/>
          <w:color w:val="auto"/>
          <w:sz w:val="20"/>
          <w:szCs w:val="20"/>
        </w:rPr>
        <w:t xml:space="preserve"> à</w:t>
      </w:r>
      <w:r w:rsidR="00FE022A" w:rsidRPr="00280EB1">
        <w:rPr>
          <w:rFonts w:ascii="Avenir Next LT Pro" w:hAnsi="Avenir Next LT Pro"/>
          <w:strike/>
          <w:color w:val="auto"/>
          <w:sz w:val="20"/>
          <w:szCs w:val="20"/>
        </w:rPr>
        <w:t xml:space="preserve"> </w:t>
      </w:r>
      <w:proofErr w:type="gramStart"/>
      <w:r w:rsidRPr="00280EB1">
        <w:rPr>
          <w:rFonts w:ascii="Avenir Next LT Pro" w:hAnsi="Avenir Next LT Pro"/>
          <w:strike/>
          <w:color w:val="auto"/>
          <w:sz w:val="20"/>
          <w:szCs w:val="20"/>
        </w:rPr>
        <w:t>…</w:t>
      </w:r>
      <w:r w:rsidR="00FE022A" w:rsidRPr="00280EB1">
        <w:rPr>
          <w:rFonts w:ascii="Avenir Next LT Pro" w:hAnsi="Avenir Next LT Pro"/>
          <w:strike/>
          <w:color w:val="auto"/>
          <w:sz w:val="20"/>
          <w:szCs w:val="20"/>
        </w:rPr>
        <w:t>….</w:t>
      </w:r>
      <w:proofErr w:type="gramEnd"/>
      <w:r w:rsidR="00FE022A" w:rsidRPr="00280EB1">
        <w:rPr>
          <w:rFonts w:ascii="Avenir Next LT Pro" w:hAnsi="Avenir Next LT Pro"/>
          <w:strike/>
          <w:color w:val="auto"/>
          <w:sz w:val="20"/>
          <w:szCs w:val="20"/>
        </w:rPr>
        <w:t>. € HT</w:t>
      </w:r>
      <w:r w:rsidRPr="00280EB1">
        <w:rPr>
          <w:rFonts w:ascii="Avenir Next LT Pro" w:hAnsi="Avenir Next LT Pro"/>
          <w:strike/>
          <w:color w:val="auto"/>
          <w:sz w:val="20"/>
          <w:szCs w:val="20"/>
        </w:rPr>
        <w:t xml:space="preserve"> par unité.</w:t>
      </w:r>
    </w:p>
    <w:p w14:paraId="21323866" w14:textId="056CF1C8" w:rsidR="003130ED" w:rsidRPr="00280EB1" w:rsidRDefault="00280EB1" w:rsidP="003130ED">
      <w:pPr>
        <w:pStyle w:val="Corps"/>
        <w:rPr>
          <w:rStyle w:val="fontstyle01"/>
          <w:rFonts w:ascii="Avenir Next LT Pro" w:hAnsi="Avenir Next LT Pro"/>
          <w:color w:val="auto"/>
          <w:sz w:val="20"/>
          <w:szCs w:val="20"/>
        </w:rPr>
      </w:pPr>
      <w:r w:rsidRPr="00280EB1">
        <w:rPr>
          <w:rStyle w:val="fontstyle01"/>
          <w:rFonts w:ascii="Avenir Next LT Pro" w:hAnsi="Avenir Next LT Pro"/>
          <w:color w:val="auto"/>
          <w:sz w:val="20"/>
          <w:szCs w:val="20"/>
        </w:rPr>
        <w:t>TVA non applicable art. 293 B du CGI.</w:t>
      </w:r>
    </w:p>
    <w:p w14:paraId="66190C52" w14:textId="77777777" w:rsidR="00280EB1" w:rsidRPr="00280EB1" w:rsidRDefault="00280EB1" w:rsidP="003130ED">
      <w:pPr>
        <w:pStyle w:val="Corps"/>
        <w:rPr>
          <w:rFonts w:ascii="Avenir Next LT Pro" w:hAnsi="Avenir Next LT Pro"/>
          <w:sz w:val="20"/>
          <w:szCs w:val="20"/>
        </w:rPr>
      </w:pPr>
    </w:p>
    <w:p w14:paraId="1EAA63E5" w14:textId="77777777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>Suites données :</w:t>
      </w:r>
    </w:p>
    <w:p w14:paraId="09C6FC92" w14:textId="3677056D" w:rsidR="003130ED" w:rsidRPr="00280EB1" w:rsidRDefault="003130ED" w:rsidP="00FE022A">
      <w:pPr>
        <w:pStyle w:val="Corps"/>
        <w:numPr>
          <w:ilvl w:val="0"/>
          <w:numId w:val="9"/>
        </w:numPr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>Si le maître d</w:t>
      </w:r>
      <w:r w:rsidRPr="00280EB1">
        <w:rPr>
          <w:rFonts w:ascii="Avenir Next LT Pro" w:hAnsi="Avenir Next LT Pro"/>
          <w:sz w:val="20"/>
          <w:szCs w:val="20"/>
          <w:rtl/>
        </w:rPr>
        <w:t>’</w:t>
      </w:r>
      <w:r w:rsidRPr="00280EB1">
        <w:rPr>
          <w:rFonts w:ascii="Avenir Next LT Pro" w:hAnsi="Avenir Next LT Pro"/>
          <w:sz w:val="20"/>
          <w:szCs w:val="20"/>
        </w:rPr>
        <w:t xml:space="preserve">ouvrage ne souhaite pas poursuivre son projet </w:t>
      </w:r>
      <w:proofErr w:type="spellStart"/>
      <w:r w:rsidRPr="00280EB1">
        <w:rPr>
          <w:rFonts w:ascii="Avenir Next LT Pro" w:hAnsi="Avenir Next LT Pro"/>
          <w:sz w:val="20"/>
          <w:szCs w:val="20"/>
        </w:rPr>
        <w:t>apr</w:t>
      </w:r>
      <w:proofErr w:type="spellEnd"/>
      <w:r w:rsidRPr="00280EB1">
        <w:rPr>
          <w:rFonts w:ascii="Avenir Next LT Pro" w:hAnsi="Avenir Next LT Pro"/>
          <w:sz w:val="20"/>
          <w:szCs w:val="20"/>
          <w:lang w:val="it-IT"/>
        </w:rPr>
        <w:t>è</w:t>
      </w:r>
      <w:r w:rsidRPr="00280EB1">
        <w:rPr>
          <w:rFonts w:ascii="Avenir Next LT Pro" w:hAnsi="Avenir Next LT Pro"/>
          <w:sz w:val="20"/>
          <w:szCs w:val="20"/>
        </w:rPr>
        <w:t xml:space="preserve">s la </w:t>
      </w:r>
      <w:r w:rsidR="007A7786" w:rsidRPr="00280EB1">
        <w:rPr>
          <w:rFonts w:ascii="Avenir Next LT Pro" w:hAnsi="Avenir Next LT Pro"/>
          <w:sz w:val="20"/>
          <w:szCs w:val="20"/>
        </w:rPr>
        <w:t>mission E</w:t>
      </w:r>
      <w:r w:rsidRPr="00280EB1">
        <w:rPr>
          <w:rFonts w:ascii="Avenir Next LT Pro" w:hAnsi="Avenir Next LT Pro"/>
          <w:sz w:val="20"/>
          <w:szCs w:val="20"/>
        </w:rPr>
        <w:t>squisse, les honoraires prévus sont soldés, déduction faite des provisions versé</w:t>
      </w:r>
      <w:r w:rsidRPr="00280EB1">
        <w:rPr>
          <w:rFonts w:ascii="Avenir Next LT Pro" w:hAnsi="Avenir Next LT Pro"/>
          <w:sz w:val="20"/>
          <w:szCs w:val="20"/>
          <w:lang w:val="pt-PT"/>
        </w:rPr>
        <w:t>es.</w:t>
      </w:r>
    </w:p>
    <w:p w14:paraId="31D41F3E" w14:textId="22AB0930" w:rsidR="003130ED" w:rsidRPr="00280EB1" w:rsidRDefault="003130ED" w:rsidP="00FE022A">
      <w:pPr>
        <w:pStyle w:val="Corps"/>
        <w:numPr>
          <w:ilvl w:val="0"/>
          <w:numId w:val="9"/>
        </w:numPr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>Si le maître d</w:t>
      </w:r>
      <w:r w:rsidRPr="00280EB1">
        <w:rPr>
          <w:rFonts w:ascii="Avenir Next LT Pro" w:hAnsi="Avenir Next LT Pro"/>
          <w:sz w:val="20"/>
          <w:szCs w:val="20"/>
          <w:rtl/>
        </w:rPr>
        <w:t>’</w:t>
      </w:r>
      <w:r w:rsidRPr="00280EB1">
        <w:rPr>
          <w:rFonts w:ascii="Avenir Next LT Pro" w:hAnsi="Avenir Next LT Pro"/>
          <w:sz w:val="20"/>
          <w:szCs w:val="20"/>
        </w:rPr>
        <w:t xml:space="preserve">ouvrage donne suite au projet, un contrat </w:t>
      </w:r>
      <w:r w:rsidR="007A7786" w:rsidRPr="00280EB1">
        <w:rPr>
          <w:rFonts w:ascii="Avenir Next LT Pro" w:hAnsi="Avenir Next LT Pro"/>
          <w:sz w:val="20"/>
          <w:szCs w:val="20"/>
        </w:rPr>
        <w:t xml:space="preserve">d’étude ou de projet clé en main </w:t>
      </w:r>
      <w:r w:rsidRPr="00280EB1">
        <w:rPr>
          <w:rFonts w:ascii="Avenir Next LT Pro" w:hAnsi="Avenir Next LT Pro"/>
          <w:sz w:val="20"/>
          <w:szCs w:val="20"/>
        </w:rPr>
        <w:t>sera passé et le montant des honoraires perçus viendra en déduction de la mission normalisé.</w:t>
      </w:r>
    </w:p>
    <w:p w14:paraId="15328060" w14:textId="77777777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</w:p>
    <w:p w14:paraId="4D73AABB" w14:textId="4AA8241D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>Acompte versé à la signature du présent contrat d</w:t>
      </w:r>
      <w:r w:rsidRPr="00280EB1">
        <w:rPr>
          <w:rFonts w:ascii="Avenir Next LT Pro" w:hAnsi="Avenir Next LT Pro"/>
          <w:sz w:val="20"/>
          <w:szCs w:val="20"/>
          <w:rtl/>
        </w:rPr>
        <w:t>’</w:t>
      </w:r>
      <w:r w:rsidRPr="00280EB1">
        <w:rPr>
          <w:rFonts w:ascii="Avenir Next LT Pro" w:hAnsi="Avenir Next LT Pro"/>
          <w:sz w:val="20"/>
          <w:szCs w:val="20"/>
        </w:rPr>
        <w:t>un montant TTC de</w:t>
      </w:r>
      <w:r w:rsidR="00FE022A" w:rsidRPr="00280EB1">
        <w:rPr>
          <w:rFonts w:ascii="Avenir Next LT Pro" w:hAnsi="Avenir Next LT Pro"/>
          <w:sz w:val="20"/>
          <w:szCs w:val="20"/>
        </w:rPr>
        <w:t xml:space="preserve"> ………</w:t>
      </w:r>
      <w:r w:rsidRPr="00280EB1">
        <w:rPr>
          <w:rFonts w:ascii="Avenir Next LT Pro" w:hAnsi="Avenir Next LT Pro"/>
          <w:sz w:val="20"/>
          <w:szCs w:val="20"/>
        </w:rPr>
        <w:t xml:space="preserve">… </w:t>
      </w:r>
      <w:r w:rsidR="00FE022A" w:rsidRPr="00280EB1">
        <w:rPr>
          <w:rFonts w:ascii="Avenir Next LT Pro" w:hAnsi="Avenir Next LT Pro"/>
          <w:sz w:val="20"/>
          <w:szCs w:val="20"/>
          <w:lang w:val="pt-PT"/>
        </w:rPr>
        <w:t>€.</w:t>
      </w:r>
    </w:p>
    <w:p w14:paraId="6969A930" w14:textId="23D60E36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>R</w:t>
      </w:r>
      <w:r w:rsidRPr="00280EB1">
        <w:rPr>
          <w:rFonts w:ascii="Avenir Next LT Pro" w:hAnsi="Avenir Next LT Pro"/>
          <w:sz w:val="20"/>
          <w:szCs w:val="20"/>
          <w:lang w:val="it-IT"/>
        </w:rPr>
        <w:t>è</w:t>
      </w:r>
      <w:proofErr w:type="spellStart"/>
      <w:r w:rsidRPr="00280EB1">
        <w:rPr>
          <w:rFonts w:ascii="Avenir Next LT Pro" w:hAnsi="Avenir Next LT Pro"/>
          <w:sz w:val="20"/>
          <w:szCs w:val="20"/>
        </w:rPr>
        <w:t>glement</w:t>
      </w:r>
      <w:proofErr w:type="spellEnd"/>
      <w:r w:rsidRPr="00280EB1">
        <w:rPr>
          <w:rFonts w:ascii="Avenir Next LT Pro" w:hAnsi="Avenir Next LT Pro"/>
          <w:sz w:val="20"/>
          <w:szCs w:val="20"/>
        </w:rPr>
        <w:t xml:space="preserve"> du solde net à réception de </w:t>
      </w:r>
      <w:r w:rsidR="00FE022A" w:rsidRPr="00280EB1">
        <w:rPr>
          <w:rFonts w:ascii="Avenir Next LT Pro" w:hAnsi="Avenir Next LT Pro"/>
          <w:sz w:val="20"/>
          <w:szCs w:val="20"/>
        </w:rPr>
        <w:t xml:space="preserve">la </w:t>
      </w:r>
      <w:r w:rsidRPr="00280EB1">
        <w:rPr>
          <w:rFonts w:ascii="Avenir Next LT Pro" w:hAnsi="Avenir Next LT Pro"/>
          <w:sz w:val="20"/>
          <w:szCs w:val="20"/>
        </w:rPr>
        <w:t>note d</w:t>
      </w:r>
      <w:r w:rsidRPr="00280EB1">
        <w:rPr>
          <w:rFonts w:ascii="Avenir Next LT Pro" w:hAnsi="Avenir Next LT Pro"/>
          <w:sz w:val="20"/>
          <w:szCs w:val="20"/>
          <w:rtl/>
        </w:rPr>
        <w:t>’</w:t>
      </w:r>
      <w:r w:rsidRPr="00280EB1">
        <w:rPr>
          <w:rFonts w:ascii="Avenir Next LT Pro" w:hAnsi="Avenir Next LT Pro"/>
          <w:sz w:val="20"/>
          <w:szCs w:val="20"/>
        </w:rPr>
        <w:t>honoraire</w:t>
      </w:r>
      <w:r w:rsidR="00FE022A" w:rsidRPr="00280EB1">
        <w:rPr>
          <w:rFonts w:ascii="Avenir Next LT Pro" w:hAnsi="Avenir Next LT Pro"/>
          <w:sz w:val="20"/>
          <w:szCs w:val="20"/>
        </w:rPr>
        <w:t>s,</w:t>
      </w:r>
      <w:r w:rsidRPr="00280EB1">
        <w:rPr>
          <w:rFonts w:ascii="Avenir Next LT Pro" w:hAnsi="Avenir Next LT Pro"/>
          <w:sz w:val="20"/>
          <w:szCs w:val="20"/>
        </w:rPr>
        <w:t xml:space="preserve"> </w:t>
      </w:r>
      <w:proofErr w:type="spellStart"/>
      <w:r w:rsidRPr="00280EB1">
        <w:rPr>
          <w:rFonts w:ascii="Avenir Next LT Pro" w:hAnsi="Avenir Next LT Pro"/>
          <w:sz w:val="20"/>
          <w:szCs w:val="20"/>
        </w:rPr>
        <w:t>apr</w:t>
      </w:r>
      <w:proofErr w:type="spellEnd"/>
      <w:r w:rsidRPr="00280EB1">
        <w:rPr>
          <w:rFonts w:ascii="Avenir Next LT Pro" w:hAnsi="Avenir Next LT Pro"/>
          <w:sz w:val="20"/>
          <w:szCs w:val="20"/>
          <w:lang w:val="it-IT"/>
        </w:rPr>
        <w:t>è</w:t>
      </w:r>
      <w:r w:rsidRPr="00280EB1">
        <w:rPr>
          <w:rFonts w:ascii="Avenir Next LT Pro" w:hAnsi="Avenir Next LT Pro"/>
          <w:sz w:val="20"/>
          <w:szCs w:val="20"/>
        </w:rPr>
        <w:t>s présentation de l</w:t>
      </w:r>
      <w:r w:rsidRPr="00280EB1">
        <w:rPr>
          <w:rFonts w:ascii="Avenir Next LT Pro" w:hAnsi="Avenir Next LT Pro"/>
          <w:sz w:val="20"/>
          <w:szCs w:val="20"/>
          <w:rtl/>
        </w:rPr>
        <w:t>’</w:t>
      </w:r>
      <w:r w:rsidRPr="00280EB1">
        <w:rPr>
          <w:rFonts w:ascii="Avenir Next LT Pro" w:hAnsi="Avenir Next LT Pro"/>
          <w:sz w:val="20"/>
          <w:szCs w:val="20"/>
        </w:rPr>
        <w:t>esquisse.</w:t>
      </w:r>
    </w:p>
    <w:p w14:paraId="158C8DCD" w14:textId="77777777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</w:p>
    <w:p w14:paraId="4C28B283" w14:textId="7D85C910" w:rsidR="003130ED" w:rsidRPr="00280EB1" w:rsidRDefault="003130ED" w:rsidP="003130ED">
      <w:pPr>
        <w:pStyle w:val="Corps"/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>Fait en deux exemplaires, à …………………</w:t>
      </w:r>
      <w:proofErr w:type="gramStart"/>
      <w:r w:rsidRPr="00280EB1">
        <w:rPr>
          <w:rFonts w:ascii="Avenir Next LT Pro" w:hAnsi="Avenir Next LT Pro"/>
          <w:sz w:val="20"/>
          <w:szCs w:val="20"/>
        </w:rPr>
        <w:t>…….</w:t>
      </w:r>
      <w:proofErr w:type="gramEnd"/>
      <w:r w:rsidRPr="00280EB1">
        <w:rPr>
          <w:rFonts w:ascii="Avenir Next LT Pro" w:hAnsi="Avenir Next LT Pro"/>
          <w:sz w:val="20"/>
          <w:szCs w:val="20"/>
        </w:rPr>
        <w:t xml:space="preserve">… </w:t>
      </w:r>
      <w:proofErr w:type="gramStart"/>
      <w:r w:rsidRPr="00280EB1">
        <w:rPr>
          <w:rFonts w:ascii="Avenir Next LT Pro" w:hAnsi="Avenir Next LT Pro"/>
          <w:sz w:val="20"/>
          <w:szCs w:val="20"/>
        </w:rPr>
        <w:t>le</w:t>
      </w:r>
      <w:proofErr w:type="gramEnd"/>
      <w:r w:rsidRPr="00280EB1">
        <w:rPr>
          <w:rFonts w:ascii="Avenir Next LT Pro" w:hAnsi="Avenir Next LT Pro"/>
          <w:sz w:val="20"/>
          <w:szCs w:val="20"/>
        </w:rPr>
        <w:t xml:space="preserve"> …/……/…..…</w:t>
      </w:r>
    </w:p>
    <w:p w14:paraId="107F6E64" w14:textId="77777777" w:rsidR="00D03155" w:rsidRPr="00280EB1" w:rsidRDefault="00D03155" w:rsidP="003130ED">
      <w:pPr>
        <w:pStyle w:val="Corps"/>
        <w:rPr>
          <w:rFonts w:ascii="Avenir Next LT Pro" w:hAnsi="Avenir Next LT Pro"/>
          <w:sz w:val="20"/>
          <w:szCs w:val="20"/>
        </w:rPr>
      </w:pPr>
    </w:p>
    <w:p w14:paraId="42ACDCB0" w14:textId="77777777" w:rsidR="00D03155" w:rsidRPr="00280EB1" w:rsidRDefault="00D03155" w:rsidP="00D03155">
      <w:pPr>
        <w:pStyle w:val="Corps"/>
        <w:rPr>
          <w:rFonts w:ascii="Avenir Next LT Pro" w:hAnsi="Avenir Next LT Pro"/>
          <w:sz w:val="20"/>
          <w:szCs w:val="20"/>
        </w:rPr>
      </w:pPr>
    </w:p>
    <w:p w14:paraId="66B8D735" w14:textId="77777777" w:rsidR="00D03155" w:rsidRPr="00280EB1" w:rsidRDefault="00D03155" w:rsidP="00D03155">
      <w:pPr>
        <w:pStyle w:val="Corps"/>
        <w:rPr>
          <w:rFonts w:ascii="Avenir Next LT Pro" w:hAnsi="Avenir Next LT Pro"/>
          <w:sz w:val="20"/>
          <w:szCs w:val="20"/>
        </w:rPr>
        <w:sectPr w:rsidR="00D03155" w:rsidRPr="00280EB1" w:rsidSect="00280EB1">
          <w:footerReference w:type="default" r:id="rId10"/>
          <w:pgSz w:w="11906" w:h="16838"/>
          <w:pgMar w:top="284" w:right="424" w:bottom="142" w:left="567" w:header="708" w:footer="0" w:gutter="0"/>
          <w:cols w:space="708"/>
          <w:docGrid w:linePitch="360"/>
        </w:sectPr>
      </w:pPr>
    </w:p>
    <w:p w14:paraId="46ECCC80" w14:textId="68032388" w:rsidR="00D03155" w:rsidRPr="00280EB1" w:rsidRDefault="00D03155" w:rsidP="00D03155">
      <w:pPr>
        <w:pStyle w:val="Corps"/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>Le maître d</w:t>
      </w:r>
      <w:r w:rsidRPr="00280EB1">
        <w:rPr>
          <w:rFonts w:ascii="Avenir Next LT Pro" w:hAnsi="Avenir Next LT Pro"/>
          <w:sz w:val="20"/>
          <w:szCs w:val="20"/>
          <w:rtl/>
        </w:rPr>
        <w:t>’</w:t>
      </w:r>
      <w:r w:rsidRPr="00280EB1">
        <w:rPr>
          <w:rFonts w:ascii="Avenir Next LT Pro" w:hAnsi="Avenir Next LT Pro"/>
          <w:sz w:val="20"/>
          <w:szCs w:val="20"/>
        </w:rPr>
        <w:t>ouvrage</w:t>
      </w:r>
    </w:p>
    <w:p w14:paraId="056E191B" w14:textId="0BF73139" w:rsidR="00D03155" w:rsidRPr="00280EB1" w:rsidRDefault="00D03155" w:rsidP="00D03155">
      <w:pPr>
        <w:pStyle w:val="Corps"/>
        <w:ind w:right="-1135"/>
        <w:rPr>
          <w:rFonts w:ascii="Avenir Next LT Pro" w:hAnsi="Avenir Next LT Pro"/>
          <w:sz w:val="20"/>
          <w:szCs w:val="20"/>
        </w:rPr>
      </w:pPr>
      <w:r w:rsidRPr="00280EB1">
        <w:rPr>
          <w:rFonts w:ascii="Avenir Next LT Pro" w:hAnsi="Avenir Next LT Pro"/>
          <w:sz w:val="20"/>
          <w:szCs w:val="20"/>
        </w:rPr>
        <w:t>Signature précédée de la mention « bon pour accord »</w:t>
      </w:r>
    </w:p>
    <w:p w14:paraId="6BC5C2AD" w14:textId="7D18445F" w:rsidR="00D03155" w:rsidRPr="00280EB1" w:rsidRDefault="00D03155" w:rsidP="00D03155">
      <w:pPr>
        <w:pStyle w:val="Corps"/>
        <w:tabs>
          <w:tab w:val="left" w:pos="1276"/>
        </w:tabs>
        <w:rPr>
          <w:rFonts w:ascii="Avenir Next LT Pro Light" w:hAnsi="Avenir Next LT Pro Light"/>
          <w:sz w:val="20"/>
          <w:szCs w:val="20"/>
        </w:rPr>
      </w:pPr>
      <w:r w:rsidRPr="00280EB1">
        <w:rPr>
          <w:rFonts w:ascii="Avenir Next LT Pro Light" w:hAnsi="Avenir Next LT Pro Light"/>
          <w:sz w:val="20"/>
          <w:szCs w:val="20"/>
        </w:rPr>
        <w:t>Laurence Dumont p/o RÊV’L</w:t>
      </w:r>
    </w:p>
    <w:p w14:paraId="5C24EEB5" w14:textId="77777777" w:rsidR="00D03155" w:rsidRPr="00D03155" w:rsidRDefault="00D03155" w:rsidP="00714BB1">
      <w:pPr>
        <w:spacing w:before="240"/>
        <w:jc w:val="both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sectPr w:rsidR="00D03155" w:rsidRPr="00D03155" w:rsidSect="00D03155">
          <w:type w:val="continuous"/>
          <w:pgSz w:w="11906" w:h="16838"/>
          <w:pgMar w:top="568" w:right="849" w:bottom="142" w:left="851" w:header="708" w:footer="0" w:gutter="0"/>
          <w:cols w:num="2" w:space="2268"/>
          <w:docGrid w:linePitch="360"/>
        </w:sectPr>
      </w:pPr>
    </w:p>
    <w:p w14:paraId="55342B34" w14:textId="26931DD4" w:rsidR="000A651A" w:rsidRPr="00FE022A" w:rsidRDefault="000A651A" w:rsidP="00714BB1">
      <w:pPr>
        <w:spacing w:before="240"/>
        <w:jc w:val="both"/>
        <w:rPr>
          <w:rFonts w:ascii="Avenir Next LT Pro Light" w:hAnsi="Avenir Next LT Pro Light"/>
        </w:rPr>
      </w:pPr>
    </w:p>
    <w:p w14:paraId="48DF26CC" w14:textId="33E03800" w:rsidR="003130ED" w:rsidRPr="00FE022A" w:rsidRDefault="003130ED" w:rsidP="00E8762B">
      <w:pPr>
        <w:spacing w:after="0"/>
        <w:ind w:left="1304" w:right="737"/>
        <w:rPr>
          <w:rFonts w:ascii="Avenir Next LT Pro Light" w:hAnsi="Avenir Next LT Pro Light"/>
        </w:rPr>
      </w:pPr>
    </w:p>
    <w:p w14:paraId="3BD13450" w14:textId="63D0B282" w:rsidR="003130ED" w:rsidRPr="00FE022A" w:rsidRDefault="003130ED" w:rsidP="00E8762B">
      <w:pPr>
        <w:spacing w:after="0"/>
        <w:ind w:left="1304" w:right="737"/>
        <w:rPr>
          <w:rFonts w:ascii="Avenir Next LT Pro Light" w:hAnsi="Avenir Next LT Pro Light"/>
        </w:rPr>
      </w:pPr>
    </w:p>
    <w:p w14:paraId="6588E76C" w14:textId="75A7089B" w:rsidR="003130ED" w:rsidRPr="00280EB1" w:rsidRDefault="003130ED" w:rsidP="00280EB1">
      <w:pPr>
        <w:pStyle w:val="Corps"/>
        <w:jc w:val="center"/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</w:pP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>Tout étude, plan, dossier, etc.… Donne lieu à rémunération selon la loi du 27 décembre 1973. L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  <w:rtl/>
        </w:rPr>
        <w:t>’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>architecte d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  <w:rtl/>
        </w:rPr>
        <w:t>’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>intérieur conserve l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  <w:rtl/>
        </w:rPr>
        <w:t>’</w:t>
      </w:r>
      <w:proofErr w:type="spellStart"/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>enti</w:t>
      </w:r>
      <w:proofErr w:type="spellEnd"/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  <w:lang w:val="it-IT"/>
        </w:rPr>
        <w:t>ère propri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>été artistique et intellectuelle de ses esquisses, plan, étude, avant-projet, ainsi que l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  <w:rtl/>
        </w:rPr>
        <w:t>’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 xml:space="preserve">exclusivité de ses droits de reproduction et de </w:t>
      </w:r>
      <w:proofErr w:type="spellStart"/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>repré</w:t>
      </w:r>
      <w:proofErr w:type="spellEnd"/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  <w:lang w:val="it-IT"/>
        </w:rPr>
        <w:t>sentation.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 xml:space="preserve"> </w:t>
      </w:r>
      <w:r w:rsid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>L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>e maître d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  <w:rtl/>
        </w:rPr>
        <w:t>’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>ouvrage s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  <w:rtl/>
        </w:rPr>
        <w:t>’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>interdit de les utiliser ou de les communiquer sans autorisation expresse de l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  <w:rtl/>
        </w:rPr>
        <w:t>’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>architecte d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  <w:rtl/>
        </w:rPr>
        <w:t>’</w:t>
      </w:r>
      <w:r w:rsidRPr="00280EB1">
        <w:rPr>
          <w:rFonts w:ascii="Avenir Next LT Pro" w:hAnsi="Avenir Next LT Pro"/>
          <w:i/>
          <w:iCs/>
          <w:color w:val="767171" w:themeColor="background2" w:themeShade="80"/>
          <w:sz w:val="20"/>
          <w:szCs w:val="20"/>
        </w:rPr>
        <w:t>intérieur.</w:t>
      </w:r>
    </w:p>
    <w:sectPr w:rsidR="003130ED" w:rsidRPr="00280EB1" w:rsidSect="00D03155">
      <w:type w:val="continuous"/>
      <w:pgSz w:w="11906" w:h="16838"/>
      <w:pgMar w:top="568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F410D" w14:textId="77777777" w:rsidR="000C26D6" w:rsidRDefault="000C26D6" w:rsidP="00403411">
      <w:pPr>
        <w:spacing w:after="0" w:line="240" w:lineRule="auto"/>
      </w:pPr>
      <w:r>
        <w:separator/>
      </w:r>
    </w:p>
  </w:endnote>
  <w:endnote w:type="continuationSeparator" w:id="0">
    <w:p w14:paraId="43E43F58" w14:textId="77777777" w:rsidR="000C26D6" w:rsidRDefault="000C26D6" w:rsidP="0040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OpenSans">
    <w:altName w:val="Cambria"/>
    <w:panose1 w:val="00000000000000000000"/>
    <w:charset w:val="00"/>
    <w:family w:val="roman"/>
    <w:notTrueType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5DAFC" w14:textId="074B97D3" w:rsidR="00284D84" w:rsidRPr="00280EB1" w:rsidRDefault="004F741C" w:rsidP="004F741C">
    <w:pPr>
      <w:pStyle w:val="Pieddepage"/>
      <w:jc w:val="center"/>
      <w:rPr>
        <w:rFonts w:ascii="Avenir Next LT Pro" w:hAnsi="Avenir Next LT Pro"/>
        <w:sz w:val="18"/>
        <w:szCs w:val="18"/>
      </w:rPr>
    </w:pPr>
    <w:r w:rsidRPr="00280EB1">
      <w:rPr>
        <w:rFonts w:ascii="Avenir Next LT Pro" w:hAnsi="Avenir Next LT Pro"/>
        <w:sz w:val="18"/>
        <w:szCs w:val="18"/>
      </w:rPr>
      <w:t>R</w:t>
    </w:r>
    <w:r w:rsidR="003130ED" w:rsidRPr="00280EB1">
      <w:rPr>
        <w:rFonts w:ascii="Avenir Next LT Pro" w:hAnsi="Avenir Next LT Pro"/>
        <w:sz w:val="18"/>
        <w:szCs w:val="18"/>
      </w:rPr>
      <w:t>ÊV</w:t>
    </w:r>
    <w:r w:rsidRPr="00280EB1">
      <w:rPr>
        <w:rFonts w:ascii="Avenir Next LT Pro" w:hAnsi="Avenir Next LT Pro"/>
        <w:sz w:val="18"/>
        <w:szCs w:val="18"/>
      </w:rPr>
      <w:t xml:space="preserve">’L </w:t>
    </w:r>
    <w:r w:rsidR="006907F8" w:rsidRPr="00280EB1">
      <w:rPr>
        <w:rFonts w:ascii="Avenir Next LT Pro" w:hAnsi="Avenir Next LT Pro"/>
        <w:sz w:val="18"/>
        <w:szCs w:val="18"/>
      </w:rPr>
      <w:t xml:space="preserve">- </w:t>
    </w:r>
    <w:r w:rsidR="000A6B86" w:rsidRPr="00280EB1">
      <w:rPr>
        <w:rFonts w:ascii="Avenir Next LT Pro" w:hAnsi="Avenir Next LT Pro"/>
        <w:sz w:val="18"/>
        <w:szCs w:val="18"/>
      </w:rPr>
      <w:t xml:space="preserve">241 bis avenue de Paris </w:t>
    </w:r>
    <w:r w:rsidR="006907F8" w:rsidRPr="00280EB1">
      <w:rPr>
        <w:rFonts w:ascii="Avenir Next LT Pro" w:hAnsi="Avenir Next LT Pro"/>
        <w:sz w:val="18"/>
        <w:szCs w:val="18"/>
      </w:rPr>
      <w:t>79000 NIORT</w:t>
    </w:r>
    <w:r w:rsidR="003B36C9" w:rsidRPr="00280EB1">
      <w:rPr>
        <w:rFonts w:ascii="Avenir Next LT Pro" w:hAnsi="Avenir Next LT Pro"/>
        <w:sz w:val="18"/>
        <w:szCs w:val="18"/>
      </w:rPr>
      <w:t xml:space="preserve"> </w:t>
    </w:r>
    <w:r w:rsidR="003130ED" w:rsidRPr="00280EB1">
      <w:rPr>
        <w:rFonts w:ascii="Avenir Next LT Pro" w:hAnsi="Avenir Next LT Pro"/>
        <w:sz w:val="18"/>
        <w:szCs w:val="18"/>
      </w:rPr>
      <w:t xml:space="preserve">- </w:t>
    </w:r>
    <w:r w:rsidR="00284D84" w:rsidRPr="00280EB1">
      <w:rPr>
        <w:rFonts w:ascii="Avenir Next LT Pro" w:hAnsi="Avenir Next LT Pro"/>
        <w:sz w:val="18"/>
        <w:szCs w:val="18"/>
      </w:rPr>
      <w:t xml:space="preserve">Code </w:t>
    </w:r>
    <w:r w:rsidR="003130ED" w:rsidRPr="00280EB1">
      <w:rPr>
        <w:rFonts w:ascii="Avenir Next LT Pro" w:hAnsi="Avenir Next LT Pro"/>
        <w:sz w:val="18"/>
        <w:szCs w:val="18"/>
      </w:rPr>
      <w:t>NAF</w:t>
    </w:r>
    <w:r w:rsidR="00284D84" w:rsidRPr="00280EB1">
      <w:rPr>
        <w:rFonts w:ascii="Avenir Next LT Pro" w:hAnsi="Avenir Next LT Pro"/>
        <w:sz w:val="18"/>
        <w:szCs w:val="18"/>
      </w:rPr>
      <w:t xml:space="preserve"> </w:t>
    </w:r>
    <w:r w:rsidR="003130ED" w:rsidRPr="00280EB1">
      <w:rPr>
        <w:rFonts w:ascii="Avenir Next LT Pro" w:hAnsi="Avenir Next LT Pro"/>
        <w:sz w:val="18"/>
        <w:szCs w:val="18"/>
      </w:rPr>
      <w:t xml:space="preserve">(APE) </w:t>
    </w:r>
    <w:r w:rsidR="00284D84" w:rsidRPr="00280EB1">
      <w:rPr>
        <w:rFonts w:ascii="Avenir Next LT Pro" w:hAnsi="Avenir Next LT Pro"/>
        <w:sz w:val="18"/>
        <w:szCs w:val="18"/>
      </w:rPr>
      <w:t>7111Z</w:t>
    </w:r>
    <w:r w:rsidR="003130ED" w:rsidRPr="00280EB1">
      <w:rPr>
        <w:rFonts w:ascii="Avenir Next LT Pro" w:hAnsi="Avenir Next LT Pro"/>
        <w:sz w:val="18"/>
        <w:szCs w:val="18"/>
      </w:rPr>
      <w:t xml:space="preserve"> </w:t>
    </w:r>
    <w:r w:rsidR="009147B8" w:rsidRPr="00280EB1">
      <w:rPr>
        <w:rFonts w:ascii="Avenir Next LT Pro" w:hAnsi="Avenir Next LT Pro"/>
        <w:sz w:val="18"/>
        <w:szCs w:val="18"/>
      </w:rPr>
      <w:t xml:space="preserve">– </w:t>
    </w:r>
    <w:r w:rsidR="003130ED" w:rsidRPr="00280EB1">
      <w:rPr>
        <w:rFonts w:ascii="Avenir Next LT Pro" w:hAnsi="Avenir Next LT Pro"/>
        <w:sz w:val="18"/>
        <w:szCs w:val="18"/>
      </w:rPr>
      <w:t xml:space="preserve">N° </w:t>
    </w:r>
    <w:r w:rsidR="009147B8" w:rsidRPr="00280EB1">
      <w:rPr>
        <w:rFonts w:ascii="Avenir Next LT Pro" w:hAnsi="Avenir Next LT Pro"/>
        <w:sz w:val="18"/>
        <w:szCs w:val="18"/>
      </w:rPr>
      <w:t xml:space="preserve">RCS </w:t>
    </w:r>
    <w:r w:rsidR="003130ED" w:rsidRPr="00280EB1">
      <w:rPr>
        <w:rFonts w:ascii="Avenir Next LT Pro" w:hAnsi="Avenir Next LT Pro"/>
        <w:sz w:val="18"/>
        <w:szCs w:val="18"/>
      </w:rPr>
      <w:t xml:space="preserve">912699949 – </w:t>
    </w:r>
    <w:r w:rsidR="009147B8" w:rsidRPr="00280EB1">
      <w:rPr>
        <w:rFonts w:ascii="Avenir Next LT Pro" w:hAnsi="Avenir Next LT Pro"/>
        <w:sz w:val="18"/>
        <w:szCs w:val="18"/>
      </w:rPr>
      <w:t>Niort</w:t>
    </w:r>
  </w:p>
  <w:p w14:paraId="4EFD05E5" w14:textId="77C769A1" w:rsidR="003130ED" w:rsidRPr="00280EB1" w:rsidRDefault="003130ED" w:rsidP="004F741C">
    <w:pPr>
      <w:pStyle w:val="Pieddepage"/>
      <w:jc w:val="center"/>
      <w:rPr>
        <w:rFonts w:ascii="Avenir Next LT Pro" w:hAnsi="Avenir Next LT Pro"/>
        <w:sz w:val="18"/>
        <w:szCs w:val="18"/>
      </w:rPr>
    </w:pPr>
    <w:r w:rsidRPr="00280EB1">
      <w:rPr>
        <w:rFonts w:ascii="Avenir Next LT Pro" w:hAnsi="Avenir Next LT Pro"/>
        <w:sz w:val="18"/>
        <w:szCs w:val="18"/>
      </w:rPr>
      <w:t>EURL au capital de 5000 €</w:t>
    </w:r>
  </w:p>
  <w:p w14:paraId="382C3A9A" w14:textId="77777777" w:rsidR="003130ED" w:rsidRPr="00280EB1" w:rsidRDefault="003130ED" w:rsidP="004F741C">
    <w:pPr>
      <w:pStyle w:val="Pieddepage"/>
      <w:jc w:val="center"/>
      <w:rPr>
        <w:rFonts w:ascii="Avenir Next LT Pro" w:hAnsi="Avenir Next LT Pro"/>
        <w:sz w:val="16"/>
        <w:szCs w:val="16"/>
      </w:rPr>
    </w:pPr>
  </w:p>
  <w:p w14:paraId="5FBBA54D" w14:textId="23B527DF" w:rsidR="00133FA6" w:rsidRPr="003130ED" w:rsidRDefault="00133FA6" w:rsidP="004F741C">
    <w:pPr>
      <w:pStyle w:val="Pieddepage"/>
      <w:jc w:val="center"/>
      <w:rPr>
        <w:rFonts w:ascii="Avenir Next LT Pro" w:hAnsi="Avenir Next LT Pro"/>
        <w:sz w:val="16"/>
        <w:szCs w:val="16"/>
      </w:rPr>
    </w:pPr>
    <w:r w:rsidRPr="00280EB1">
      <w:rPr>
        <w:rFonts w:ascii="Avenir Next LT Pro" w:hAnsi="Avenir Next LT Pro"/>
        <w:sz w:val="16"/>
        <w:szCs w:val="16"/>
      </w:rPr>
      <w:t>Assurances Décennale et RC professionnelle </w:t>
    </w:r>
    <w:r w:rsidR="003130ED" w:rsidRPr="00280EB1">
      <w:rPr>
        <w:rFonts w:ascii="Avenir Next LT Pro" w:hAnsi="Avenir Next LT Pro"/>
        <w:sz w:val="16"/>
        <w:szCs w:val="16"/>
      </w:rPr>
      <w:t>souscrites auprès d’</w:t>
    </w:r>
    <w:r w:rsidR="00C80A8C" w:rsidRPr="00280EB1">
      <w:rPr>
        <w:rFonts w:ascii="Avenir Next LT Pro" w:hAnsi="Avenir Next LT Pro"/>
        <w:sz w:val="16"/>
        <w:szCs w:val="16"/>
      </w:rPr>
      <w:t>AXA </w:t>
    </w:r>
    <w:r w:rsidR="005F5D41" w:rsidRPr="00280EB1">
      <w:rPr>
        <w:rFonts w:ascii="Avenir Next LT Pro" w:hAnsi="Avenir Next LT Pro"/>
        <w:sz w:val="16"/>
        <w:szCs w:val="16"/>
      </w:rPr>
      <w:t xml:space="preserve">France </w:t>
    </w:r>
    <w:r w:rsidR="003130ED" w:rsidRPr="00280EB1">
      <w:rPr>
        <w:rFonts w:ascii="Avenir Next LT Pro" w:hAnsi="Avenir Next LT Pro"/>
        <w:sz w:val="16"/>
        <w:szCs w:val="16"/>
      </w:rPr>
      <w:t>IARD SA, représenté par l’EIRL DEBAIS Christelle, agent d’assurances à Celles-sur-Belle. Siège social AXA : 313 Terrasse de l’arche 92727 Nanterre Cedex – Contrat n°10956146804. Couverture géographique en France métropolitaine</w:t>
    </w:r>
    <w:r w:rsidR="003130ED" w:rsidRPr="003130ED">
      <w:rPr>
        <w:rFonts w:ascii="Avenir Next LT Pro" w:hAnsi="Avenir Next LT Pro"/>
        <w:sz w:val="16"/>
        <w:szCs w:val="16"/>
      </w:rPr>
      <w:t>.</w:t>
    </w:r>
  </w:p>
  <w:p w14:paraId="7025C2CB" w14:textId="2BCD8E1E" w:rsidR="004F741C" w:rsidRDefault="004F7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02557" w14:textId="77777777" w:rsidR="000C26D6" w:rsidRDefault="000C26D6" w:rsidP="00403411">
      <w:pPr>
        <w:spacing w:after="0" w:line="240" w:lineRule="auto"/>
      </w:pPr>
      <w:r>
        <w:separator/>
      </w:r>
    </w:p>
  </w:footnote>
  <w:footnote w:type="continuationSeparator" w:id="0">
    <w:p w14:paraId="3BD1076D" w14:textId="77777777" w:rsidR="000C26D6" w:rsidRDefault="000C26D6" w:rsidP="00403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7254"/>
    <w:multiLevelType w:val="hybridMultilevel"/>
    <w:tmpl w:val="C08AF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A21"/>
    <w:multiLevelType w:val="hybridMultilevel"/>
    <w:tmpl w:val="D8CCC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C16E0"/>
    <w:multiLevelType w:val="hybridMultilevel"/>
    <w:tmpl w:val="F3A0095C"/>
    <w:lvl w:ilvl="0" w:tplc="18B65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0E5D"/>
    <w:multiLevelType w:val="hybridMultilevel"/>
    <w:tmpl w:val="77D8F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56373"/>
    <w:multiLevelType w:val="hybridMultilevel"/>
    <w:tmpl w:val="87D45E14"/>
    <w:lvl w:ilvl="0" w:tplc="C688D644">
      <w:start w:val="7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C70C11"/>
    <w:multiLevelType w:val="hybridMultilevel"/>
    <w:tmpl w:val="429CB246"/>
    <w:lvl w:ilvl="0" w:tplc="7E482EB6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25817"/>
    <w:multiLevelType w:val="hybridMultilevel"/>
    <w:tmpl w:val="C7B89B7C"/>
    <w:lvl w:ilvl="0" w:tplc="54EA1EE6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E37F8"/>
    <w:multiLevelType w:val="hybridMultilevel"/>
    <w:tmpl w:val="BA4C7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03193"/>
    <w:multiLevelType w:val="hybridMultilevel"/>
    <w:tmpl w:val="B85AFBBE"/>
    <w:lvl w:ilvl="0" w:tplc="F61656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476889">
    <w:abstractNumId w:val="6"/>
  </w:num>
  <w:num w:numId="2" w16cid:durableId="456531076">
    <w:abstractNumId w:val="4"/>
  </w:num>
  <w:num w:numId="3" w16cid:durableId="1942181169">
    <w:abstractNumId w:val="5"/>
  </w:num>
  <w:num w:numId="4" w16cid:durableId="2096323593">
    <w:abstractNumId w:val="2"/>
  </w:num>
  <w:num w:numId="5" w16cid:durableId="128129679">
    <w:abstractNumId w:val="8"/>
  </w:num>
  <w:num w:numId="6" w16cid:durableId="1192718119">
    <w:abstractNumId w:val="0"/>
  </w:num>
  <w:num w:numId="7" w16cid:durableId="1583442826">
    <w:abstractNumId w:val="7"/>
  </w:num>
  <w:num w:numId="8" w16cid:durableId="1444959268">
    <w:abstractNumId w:val="3"/>
  </w:num>
  <w:num w:numId="9" w16cid:durableId="849297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67"/>
    <w:rsid w:val="00013BAB"/>
    <w:rsid w:val="00031904"/>
    <w:rsid w:val="00033C3D"/>
    <w:rsid w:val="00055995"/>
    <w:rsid w:val="000720B4"/>
    <w:rsid w:val="00074E6D"/>
    <w:rsid w:val="000948F9"/>
    <w:rsid w:val="000A651A"/>
    <w:rsid w:val="000A6B86"/>
    <w:rsid w:val="000C1482"/>
    <w:rsid w:val="000C26D6"/>
    <w:rsid w:val="00100623"/>
    <w:rsid w:val="001008E5"/>
    <w:rsid w:val="0012702E"/>
    <w:rsid w:val="00133FA6"/>
    <w:rsid w:val="00144A8A"/>
    <w:rsid w:val="00151BC4"/>
    <w:rsid w:val="001621CA"/>
    <w:rsid w:val="00174B55"/>
    <w:rsid w:val="00176458"/>
    <w:rsid w:val="0019276C"/>
    <w:rsid w:val="00194862"/>
    <w:rsid w:val="001E395F"/>
    <w:rsid w:val="001F679F"/>
    <w:rsid w:val="00202C19"/>
    <w:rsid w:val="00221367"/>
    <w:rsid w:val="002358A3"/>
    <w:rsid w:val="00254F3F"/>
    <w:rsid w:val="00280EB1"/>
    <w:rsid w:val="00284D84"/>
    <w:rsid w:val="00293A4D"/>
    <w:rsid w:val="003130ED"/>
    <w:rsid w:val="00327C85"/>
    <w:rsid w:val="00332BA4"/>
    <w:rsid w:val="00341315"/>
    <w:rsid w:val="003434B5"/>
    <w:rsid w:val="00344D53"/>
    <w:rsid w:val="00362F29"/>
    <w:rsid w:val="00381180"/>
    <w:rsid w:val="003B36C9"/>
    <w:rsid w:val="003D778B"/>
    <w:rsid w:val="003F4F23"/>
    <w:rsid w:val="00403411"/>
    <w:rsid w:val="004229D6"/>
    <w:rsid w:val="0043347C"/>
    <w:rsid w:val="00445049"/>
    <w:rsid w:val="00462F81"/>
    <w:rsid w:val="00472EDF"/>
    <w:rsid w:val="004868C5"/>
    <w:rsid w:val="004B5496"/>
    <w:rsid w:val="004D6B37"/>
    <w:rsid w:val="004E2C21"/>
    <w:rsid w:val="004E4D48"/>
    <w:rsid w:val="004F741C"/>
    <w:rsid w:val="00522ABE"/>
    <w:rsid w:val="00535E0A"/>
    <w:rsid w:val="00561326"/>
    <w:rsid w:val="00567726"/>
    <w:rsid w:val="00572297"/>
    <w:rsid w:val="005811C1"/>
    <w:rsid w:val="00595BD4"/>
    <w:rsid w:val="005B1B56"/>
    <w:rsid w:val="005B21A7"/>
    <w:rsid w:val="005C6EF4"/>
    <w:rsid w:val="005D2694"/>
    <w:rsid w:val="005F5D41"/>
    <w:rsid w:val="00602979"/>
    <w:rsid w:val="00605581"/>
    <w:rsid w:val="0062408B"/>
    <w:rsid w:val="0064264D"/>
    <w:rsid w:val="0064482F"/>
    <w:rsid w:val="00673CDB"/>
    <w:rsid w:val="006844D2"/>
    <w:rsid w:val="006907F8"/>
    <w:rsid w:val="006C2FE6"/>
    <w:rsid w:val="006D1302"/>
    <w:rsid w:val="006E28E5"/>
    <w:rsid w:val="00714BB1"/>
    <w:rsid w:val="007227C9"/>
    <w:rsid w:val="007237AD"/>
    <w:rsid w:val="00723E07"/>
    <w:rsid w:val="00734CD3"/>
    <w:rsid w:val="007431FA"/>
    <w:rsid w:val="00771C8A"/>
    <w:rsid w:val="00776826"/>
    <w:rsid w:val="007810B3"/>
    <w:rsid w:val="0078383F"/>
    <w:rsid w:val="007A7786"/>
    <w:rsid w:val="007B11DE"/>
    <w:rsid w:val="007B7F6E"/>
    <w:rsid w:val="007C181E"/>
    <w:rsid w:val="007C3A1E"/>
    <w:rsid w:val="007D451B"/>
    <w:rsid w:val="007E31C4"/>
    <w:rsid w:val="007F4991"/>
    <w:rsid w:val="007F572B"/>
    <w:rsid w:val="00830B69"/>
    <w:rsid w:val="00842CE1"/>
    <w:rsid w:val="00865D3B"/>
    <w:rsid w:val="009050D6"/>
    <w:rsid w:val="009147B8"/>
    <w:rsid w:val="00917756"/>
    <w:rsid w:val="00971D89"/>
    <w:rsid w:val="00983219"/>
    <w:rsid w:val="009D4FE8"/>
    <w:rsid w:val="00A04521"/>
    <w:rsid w:val="00A14DA3"/>
    <w:rsid w:val="00A300B9"/>
    <w:rsid w:val="00A65EC3"/>
    <w:rsid w:val="00A669B5"/>
    <w:rsid w:val="00A71789"/>
    <w:rsid w:val="00AB528A"/>
    <w:rsid w:val="00AC7FEB"/>
    <w:rsid w:val="00AD468B"/>
    <w:rsid w:val="00AD6FD3"/>
    <w:rsid w:val="00AE27DC"/>
    <w:rsid w:val="00AE7304"/>
    <w:rsid w:val="00AF7BA7"/>
    <w:rsid w:val="00B06B32"/>
    <w:rsid w:val="00B4369C"/>
    <w:rsid w:val="00B76E9B"/>
    <w:rsid w:val="00B82A14"/>
    <w:rsid w:val="00B972E6"/>
    <w:rsid w:val="00BC389B"/>
    <w:rsid w:val="00BC5682"/>
    <w:rsid w:val="00C55B9C"/>
    <w:rsid w:val="00C6710D"/>
    <w:rsid w:val="00C805E7"/>
    <w:rsid w:val="00C80A8C"/>
    <w:rsid w:val="00CD7EAA"/>
    <w:rsid w:val="00D01B5C"/>
    <w:rsid w:val="00D01B8A"/>
    <w:rsid w:val="00D03155"/>
    <w:rsid w:val="00D3081B"/>
    <w:rsid w:val="00D33E96"/>
    <w:rsid w:val="00D40FD8"/>
    <w:rsid w:val="00D93B8B"/>
    <w:rsid w:val="00DB4517"/>
    <w:rsid w:val="00DB6CEE"/>
    <w:rsid w:val="00DC6686"/>
    <w:rsid w:val="00DC7650"/>
    <w:rsid w:val="00DD0A86"/>
    <w:rsid w:val="00DD2DE2"/>
    <w:rsid w:val="00DD5BDE"/>
    <w:rsid w:val="00DF2704"/>
    <w:rsid w:val="00E11118"/>
    <w:rsid w:val="00E26989"/>
    <w:rsid w:val="00E32220"/>
    <w:rsid w:val="00E323F1"/>
    <w:rsid w:val="00E33741"/>
    <w:rsid w:val="00E52DF7"/>
    <w:rsid w:val="00E54F87"/>
    <w:rsid w:val="00E705D6"/>
    <w:rsid w:val="00E76A80"/>
    <w:rsid w:val="00E8762B"/>
    <w:rsid w:val="00E966B3"/>
    <w:rsid w:val="00EA3BAE"/>
    <w:rsid w:val="00EC0CF7"/>
    <w:rsid w:val="00EC13B9"/>
    <w:rsid w:val="00F13A24"/>
    <w:rsid w:val="00F20916"/>
    <w:rsid w:val="00F54C86"/>
    <w:rsid w:val="00F64325"/>
    <w:rsid w:val="00F67A2D"/>
    <w:rsid w:val="00F7291B"/>
    <w:rsid w:val="00F904DF"/>
    <w:rsid w:val="00F90F1C"/>
    <w:rsid w:val="00F93770"/>
    <w:rsid w:val="00FA3B29"/>
    <w:rsid w:val="00FA5379"/>
    <w:rsid w:val="00FE022A"/>
    <w:rsid w:val="00FE51C6"/>
    <w:rsid w:val="00FF341B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1B561"/>
  <w15:chartTrackingRefBased/>
  <w15:docId w15:val="{90C66F6A-46A8-47C6-94B6-52DED382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2F2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34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34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0341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F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41C"/>
  </w:style>
  <w:style w:type="paragraph" w:styleId="Pieddepage">
    <w:name w:val="footer"/>
    <w:basedOn w:val="Normal"/>
    <w:link w:val="PieddepageCar"/>
    <w:uiPriority w:val="99"/>
    <w:unhideWhenUsed/>
    <w:rsid w:val="004F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41C"/>
  </w:style>
  <w:style w:type="character" w:styleId="Lienhypertexte">
    <w:name w:val="Hyperlink"/>
    <w:basedOn w:val="Policepardfaut"/>
    <w:uiPriority w:val="99"/>
    <w:unhideWhenUsed/>
    <w:rsid w:val="006907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07F8"/>
    <w:rPr>
      <w:color w:val="605E5C"/>
      <w:shd w:val="clear" w:color="auto" w:fill="E1DFDD"/>
    </w:rPr>
  </w:style>
  <w:style w:type="paragraph" w:customStyle="1" w:styleId="Corps">
    <w:name w:val="Corps"/>
    <w:rsid w:val="00313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Policepardfaut"/>
    <w:rsid w:val="00280EB1"/>
    <w:rPr>
      <w:rFonts w:ascii="OpenSans" w:hAnsi="OpenSans" w:hint="default"/>
      <w:b w:val="0"/>
      <w:bCs w:val="0"/>
      <w:i w:val="0"/>
      <w:iCs w:val="0"/>
      <w:color w:val="61616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F026-2DB3-4DCA-BCA9-B5886FD2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79</dc:creator>
  <cp:keywords/>
  <dc:description/>
  <cp:lastModifiedBy>Lau Dum</cp:lastModifiedBy>
  <cp:revision>4</cp:revision>
  <dcterms:created xsi:type="dcterms:W3CDTF">2024-11-18T14:03:00Z</dcterms:created>
  <dcterms:modified xsi:type="dcterms:W3CDTF">2024-11-19T12:08:00Z</dcterms:modified>
</cp:coreProperties>
</file>